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C5" w:rsidRDefault="000B1FC5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0B1FC5" w:rsidRPr="00916A35" w:rsidRDefault="00E93528" w:rsidP="00BF3CB9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916A35">
        <w:rPr>
          <w:rFonts w:ascii="Century Gothic" w:hAnsi="Century Gothic"/>
          <w:color w:val="4F81BD" w:themeColor="accent1"/>
          <w:sz w:val="32"/>
          <w:lang w:val="en-US"/>
        </w:rPr>
        <w:t xml:space="preserve">Mobility </w:t>
      </w:r>
      <w:r w:rsidR="000B1FC5" w:rsidRPr="00916A35">
        <w:rPr>
          <w:rFonts w:ascii="Century Gothic" w:hAnsi="Century Gothic"/>
          <w:color w:val="4F81BD" w:themeColor="accent1"/>
          <w:sz w:val="32"/>
          <w:lang w:val="en-US"/>
        </w:rPr>
        <w:t>Grants</w:t>
      </w:r>
    </w:p>
    <w:p w:rsidR="00257AFC" w:rsidRPr="00916A35" w:rsidRDefault="000B1FC5" w:rsidP="00BF3CB9">
      <w:pPr>
        <w:spacing w:after="0" w:line="240" w:lineRule="auto"/>
        <w:jc w:val="center"/>
        <w:rPr>
          <w:rFonts w:ascii="Century Gothic" w:hAnsi="Century Gothic"/>
          <w:color w:val="FFC000"/>
          <w:sz w:val="32"/>
          <w:lang w:val="en-US"/>
        </w:rPr>
      </w:pPr>
      <w:r w:rsidRPr="00916A35">
        <w:rPr>
          <w:rFonts w:ascii="Century Gothic" w:hAnsi="Century Gothic"/>
          <w:color w:val="FFC000"/>
          <w:sz w:val="32"/>
          <w:lang w:val="en-US"/>
        </w:rPr>
        <w:t xml:space="preserve">Final report </w:t>
      </w:r>
    </w:p>
    <w:p w:rsidR="0048602A" w:rsidRDefault="00257AFC" w:rsidP="000B1FC5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lang w:val="en-US" w:eastAsia="fr-FR"/>
        </w:rPr>
      </w:pPr>
      <w:r w:rsidRPr="00916A35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5E0544" w:rsidRPr="00764176" w:rsidRDefault="005E0544" w:rsidP="000B1FC5">
      <w:pPr>
        <w:tabs>
          <w:tab w:val="left" w:pos="7620"/>
        </w:tabs>
        <w:spacing w:after="0" w:line="360" w:lineRule="auto"/>
        <w:ind w:left="-851"/>
        <w:rPr>
          <w:rFonts w:ascii="Leelawadee" w:eastAsia="Times New Roman" w:hAnsi="Leelawadee" w:cs="Leelawadee"/>
          <w:i/>
          <w:sz w:val="20"/>
          <w:lang w:val="en-US" w:eastAsia="fr-FR"/>
        </w:rPr>
      </w:pPr>
    </w:p>
    <w:p w:rsidR="00934D41" w:rsidRPr="007E0884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i/>
          <w:sz w:val="20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In order to have a feedback of your exchange, thanks to fill in this final report within 1 month following the end of the mobility period, under penalty of refunding the grant.</w:t>
      </w:r>
    </w:p>
    <w:p w:rsidR="00772F33" w:rsidRPr="007E0884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Please note that some information can be used by the Network of European Royal Residences to promote the program of Mobility Grants (</w:t>
      </w:r>
      <w:proofErr w:type="spellStart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i.e</w:t>
      </w:r>
      <w:proofErr w:type="spellEnd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 xml:space="preserve">: testimony on our website, </w:t>
      </w:r>
      <w:proofErr w:type="spellStart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i/>
          <w:sz w:val="20"/>
          <w:lang w:val="en-US" w:eastAsia="fr-FR"/>
        </w:rPr>
        <w:t>), unless you tell us.</w:t>
      </w:r>
    </w:p>
    <w:p w:rsidR="00934D41" w:rsidRPr="007E0884" w:rsidRDefault="00934D41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890F4E" w:rsidRPr="007E0884" w:rsidRDefault="00890F4E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Surname</w:t>
      </w:r>
      <w:r w:rsidR="00934D41" w:rsidRPr="007E0884">
        <w:rPr>
          <w:rFonts w:ascii="Leelawadee UI" w:eastAsia="Times New Roman" w:hAnsi="Leelawadee UI" w:cs="Leelawadee UI"/>
          <w:lang w:val="en-US" w:eastAsia="fr-FR"/>
        </w:rPr>
        <w:t xml:space="preserve"> / Given Name:</w:t>
      </w:r>
    </w:p>
    <w:p w:rsidR="005A4B36" w:rsidRPr="007E0884" w:rsidRDefault="006309BE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>
        <w:rPr>
          <w:rFonts w:ascii="Leelawadee UI" w:eastAsia="Times New Roman" w:hAnsi="Leelawadee UI" w:cs="Leelawadee UI"/>
          <w:lang w:val="en-US" w:eastAsia="fr-FR"/>
        </w:rPr>
        <w:t xml:space="preserve">Function </w:t>
      </w:r>
      <w:r w:rsidR="00934D41" w:rsidRPr="007E0884">
        <w:rPr>
          <w:rFonts w:ascii="Leelawadee UI" w:eastAsia="Times New Roman" w:hAnsi="Leelawadee UI" w:cs="Leelawadee UI"/>
          <w:lang w:val="en-US" w:eastAsia="fr-FR"/>
        </w:rPr>
        <w:t>of the Applicant:</w:t>
      </w:r>
    </w:p>
    <w:p w:rsidR="00934D41" w:rsidRPr="007E0884" w:rsidRDefault="00934D41" w:rsidP="00934D41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“Sending” Institution:</w:t>
      </w:r>
    </w:p>
    <w:p w:rsidR="00934D41" w:rsidRPr="007E0884" w:rsidRDefault="00934D41" w:rsidP="00934D41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Host Institution of the Mobility:</w:t>
      </w:r>
    </w:p>
    <w:p w:rsidR="00890F4E" w:rsidRPr="007E0884" w:rsidRDefault="00890F4E" w:rsidP="00890F4E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Date of Mobility</w:t>
      </w:r>
      <w:r w:rsidR="00916A35" w:rsidRPr="007E0884">
        <w:rPr>
          <w:rFonts w:ascii="Leelawadee UI" w:eastAsia="Times New Roman" w:hAnsi="Leelawadee UI" w:cs="Leelawadee UI"/>
          <w:lang w:val="en-US" w:eastAsia="fr-FR"/>
        </w:rPr>
        <w:t>:</w:t>
      </w:r>
    </w:p>
    <w:p w:rsidR="005A4B36" w:rsidRPr="00890F4E" w:rsidRDefault="005A4B36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890F4E" w:rsidRPr="00916A35" w:rsidRDefault="00934D41" w:rsidP="00916A35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BEFORE THE APPLICATION</w:t>
      </w:r>
    </w:p>
    <w:p w:rsidR="00916A35" w:rsidRDefault="00916A35" w:rsidP="00890F4E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A85848" w:rsidRPr="007E0884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How have you been informed about this program (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i.e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 on the website, from the network’s contact person in your residence,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>)</w:t>
      </w:r>
    </w:p>
    <w:p w:rsidR="00934D41" w:rsidRPr="007E0884" w:rsidRDefault="00934D41" w:rsidP="00934D41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934D41" w:rsidRPr="007E0884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Do you think that the procedure to follow to applicate was easy to understand?</w:t>
      </w:r>
      <w:r w:rsidRPr="007E0884">
        <w:rPr>
          <w:rFonts w:ascii="Leelawadee UI" w:eastAsia="Times New Roman" w:hAnsi="Leelawadee UI" w:cs="Leelawadee UI"/>
          <w:lang w:val="en-US" w:eastAsia="fr-FR"/>
        </w:rPr>
        <w:br/>
      </w:r>
      <w:r w:rsidRPr="007E0884">
        <w:rPr>
          <w:rFonts w:ascii="Leelawadee UI" w:eastAsia="Times New Roman" w:hAnsi="Leelawadee UI" w:cs="Leelawadee UI"/>
          <w:i/>
          <w:lang w:val="en-US" w:eastAsia="fr-FR"/>
        </w:rPr>
        <w:t>[Note from 1 to 5. 1= No, not at all. Very complicate / 5 = Yes, totally. Very easy ]</w:t>
      </w:r>
    </w:p>
    <w:p w:rsidR="00934D41" w:rsidRPr="007E0884" w:rsidRDefault="00934D41" w:rsidP="00934D41">
      <w:p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890F4E" w:rsidRPr="007E0884" w:rsidRDefault="00934D41" w:rsidP="00934D41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Would you have any changes to suggest concerning the procedure?</w:t>
      </w:r>
    </w:p>
    <w:p w:rsidR="002A18D8" w:rsidRDefault="002A18D8" w:rsidP="002A18D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E0884" w:rsidRPr="002A18D8" w:rsidRDefault="007E0884" w:rsidP="002A18D8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4A6689" w:rsidRPr="002A18D8" w:rsidRDefault="002A18D8" w:rsidP="002A18D8">
      <w:pPr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lastRenderedPageBreak/>
        <w:t>DURING THE EXCHANGE</w:t>
      </w:r>
    </w:p>
    <w:p w:rsidR="002A18D8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5E0544" w:rsidRPr="007E0884" w:rsidRDefault="002A18D8" w:rsidP="002A18D8">
      <w:pPr>
        <w:pStyle w:val="Paragraphedeliste"/>
        <w:numPr>
          <w:ilvl w:val="0"/>
          <w:numId w:val="5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Concerning the relationship with the host institution (communication, organization of the exchange, supervision,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), how satisfied were </w:t>
      </w:r>
      <w:proofErr w:type="gramStart"/>
      <w:r w:rsidRPr="007E0884">
        <w:rPr>
          <w:rFonts w:ascii="Leelawadee UI" w:eastAsia="Times New Roman" w:hAnsi="Leelawadee UI" w:cs="Leelawadee UI"/>
          <w:lang w:val="en-US" w:eastAsia="fr-FR"/>
        </w:rPr>
        <w:t>you ?</w:t>
      </w:r>
      <w:proofErr w:type="gramEnd"/>
    </w:p>
    <w:p w:rsidR="002A18D8" w:rsidRPr="007E0884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i/>
          <w:lang w:val="en-US" w:eastAsia="fr-FR"/>
        </w:rPr>
        <w:t xml:space="preserve">[Note from 1 to 5. 1= Not satisfied at all / 5 = </w:t>
      </w:r>
      <w:proofErr w:type="gramStart"/>
      <w:r w:rsidRPr="007E0884">
        <w:rPr>
          <w:rFonts w:ascii="Leelawadee UI" w:eastAsia="Times New Roman" w:hAnsi="Leelawadee UI" w:cs="Leelawadee UI"/>
          <w:i/>
          <w:lang w:val="en-US" w:eastAsia="fr-FR"/>
        </w:rPr>
        <w:t>Totally</w:t>
      </w:r>
      <w:proofErr w:type="gramEnd"/>
      <w:r w:rsidRPr="007E0884">
        <w:rPr>
          <w:rFonts w:ascii="Leelawadee UI" w:eastAsia="Times New Roman" w:hAnsi="Leelawadee UI" w:cs="Leelawadee UI"/>
          <w:i/>
          <w:lang w:val="en-US" w:eastAsia="fr-FR"/>
        </w:rPr>
        <w:t xml:space="preserve"> satisfied]</w:t>
      </w:r>
    </w:p>
    <w:p w:rsidR="00916A35" w:rsidRPr="007E0884" w:rsidRDefault="002A18D8" w:rsidP="002A18D8">
      <w:pPr>
        <w:pStyle w:val="Paragraphedeliste"/>
        <w:numPr>
          <w:ilvl w:val="0"/>
          <w:numId w:val="6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Please explain the added value this experience brought to you from both a personal and professional point of view (new competences, working metho</w:t>
      </w:r>
      <w:r w:rsidR="009D6834">
        <w:rPr>
          <w:rFonts w:ascii="Leelawadee UI" w:eastAsia="Times New Roman" w:hAnsi="Leelawadee UI" w:cs="Leelawadee UI"/>
          <w:lang w:val="en-US" w:eastAsia="fr-FR"/>
        </w:rPr>
        <w:t>ds, new vision, etc.). Minimum 4</w:t>
      </w:r>
      <w:r w:rsidRPr="007E0884">
        <w:rPr>
          <w:rFonts w:ascii="Leelawadee UI" w:eastAsia="Times New Roman" w:hAnsi="Leelawadee UI" w:cs="Leelawadee UI"/>
          <w:lang w:val="en-US" w:eastAsia="fr-FR"/>
        </w:rPr>
        <w:t>00 words</w:t>
      </w:r>
    </w:p>
    <w:p w:rsidR="002A18D8" w:rsidRPr="007E0884" w:rsidRDefault="002A18D8" w:rsidP="002A18D8">
      <w:pPr>
        <w:pStyle w:val="Paragraphedeliste"/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</w:p>
    <w:p w:rsidR="002A18D8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How much your experience answered to your expectations? </w:t>
      </w:r>
      <w:r w:rsidRPr="007E0884">
        <w:rPr>
          <w:rFonts w:ascii="Leelawadee UI" w:eastAsia="Times New Roman" w:hAnsi="Leelawadee UI" w:cs="Leelawadee UI"/>
          <w:lang w:val="en-US" w:eastAsia="fr-FR"/>
        </w:rPr>
        <w:br/>
      </w:r>
      <w:r w:rsidRPr="007E0884">
        <w:rPr>
          <w:rFonts w:ascii="Leelawadee UI" w:eastAsia="Times New Roman" w:hAnsi="Leelawadee UI" w:cs="Leelawadee UI"/>
          <w:i/>
          <w:lang w:val="en-US" w:eastAsia="fr-FR"/>
        </w:rPr>
        <w:t>[Note from 1 to 5. 1= Not at all / 5 = Totally ]</w:t>
      </w:r>
    </w:p>
    <w:p w:rsidR="002A18D8" w:rsidRPr="004A6689" w:rsidRDefault="002A18D8" w:rsidP="002A18D8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4A6689" w:rsidRPr="004A6689" w:rsidRDefault="004A6689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916A35" w:rsidRPr="00764176" w:rsidRDefault="002A18D8" w:rsidP="00764176">
      <w:pPr>
        <w:pStyle w:val="Paragraphedeliste"/>
        <w:pBdr>
          <w:top w:val="single" w:sz="4" w:space="1" w:color="auto"/>
          <w:bottom w:val="single" w:sz="4" w:space="0" w:color="auto"/>
        </w:pBdr>
        <w:tabs>
          <w:tab w:val="left" w:pos="7620"/>
        </w:tabs>
        <w:spacing w:after="0" w:line="360" w:lineRule="auto"/>
        <w:jc w:val="center"/>
        <w:rPr>
          <w:rFonts w:ascii="Century Gothic" w:eastAsia="Times New Roman" w:hAnsi="Century Gothic" w:cs="Leelawadee"/>
          <w:b/>
          <w:sz w:val="24"/>
          <w:lang w:val="en-US" w:eastAsia="fr-FR"/>
        </w:rPr>
      </w:pPr>
      <w:r>
        <w:rPr>
          <w:rFonts w:ascii="Century Gothic" w:eastAsia="Times New Roman" w:hAnsi="Century Gothic" w:cs="Leelawadee"/>
          <w:b/>
          <w:sz w:val="24"/>
          <w:lang w:val="en-US" w:eastAsia="fr-FR"/>
        </w:rPr>
        <w:t>AFTER THE EXCHANGE</w:t>
      </w:r>
    </w:p>
    <w:p w:rsidR="004A6689" w:rsidRPr="004A6689" w:rsidRDefault="004A6689" w:rsidP="003558EE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4A6689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Do you think that your exchange can be the starting point for a </w:t>
      </w:r>
      <w:proofErr w:type="gramStart"/>
      <w:r w:rsidRPr="007E0884">
        <w:rPr>
          <w:rFonts w:ascii="Leelawadee UI" w:eastAsia="Times New Roman" w:hAnsi="Leelawadee UI" w:cs="Leelawadee UI"/>
          <w:lang w:val="en-US" w:eastAsia="fr-FR"/>
        </w:rPr>
        <w:t>cooperation  between</w:t>
      </w:r>
      <w:proofErr w:type="gramEnd"/>
      <w:r w:rsidRPr="007E0884">
        <w:rPr>
          <w:rFonts w:ascii="Leelawadee UI" w:eastAsia="Times New Roman" w:hAnsi="Leelawadee UI" w:cs="Leelawadee UI"/>
          <w:lang w:val="en-US" w:eastAsia="fr-FR"/>
        </w:rPr>
        <w:t xml:space="preserve"> the Host institution and your institution? If yes, explain in some words.</w:t>
      </w:r>
    </w:p>
    <w:p w:rsidR="002A18D8" w:rsidRPr="007E0884" w:rsidRDefault="002A18D8" w:rsidP="002A18D8">
      <w:pPr>
        <w:pStyle w:val="Paragraphedeliste"/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</w:p>
    <w:p w:rsidR="002251FE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jc w:val="both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>Will you recommend this program to your colleagues?</w:t>
      </w:r>
    </w:p>
    <w:p w:rsidR="004A6689" w:rsidRPr="007E0884" w:rsidRDefault="004A6689" w:rsidP="004A6689">
      <w:pPr>
        <w:pStyle w:val="Paragraphedeliste"/>
        <w:rPr>
          <w:rFonts w:ascii="Leelawadee UI" w:eastAsia="Times New Roman" w:hAnsi="Leelawadee UI" w:cs="Leelawadee UI"/>
          <w:lang w:val="en-US" w:eastAsia="fr-FR"/>
        </w:rPr>
      </w:pPr>
    </w:p>
    <w:p w:rsidR="004A6689" w:rsidRPr="007E0884" w:rsidRDefault="002A18D8" w:rsidP="002A18D8">
      <w:pPr>
        <w:pStyle w:val="Paragraphedeliste"/>
        <w:numPr>
          <w:ilvl w:val="0"/>
          <w:numId w:val="3"/>
        </w:num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If you have any additional comments concerning the organization, your exchange, your host institution, </w:t>
      </w:r>
      <w:proofErr w:type="spellStart"/>
      <w:r w:rsidRPr="007E0884">
        <w:rPr>
          <w:rFonts w:ascii="Leelawadee UI" w:eastAsia="Times New Roman" w:hAnsi="Leelawadee UI" w:cs="Leelawadee UI"/>
          <w:lang w:val="en-US" w:eastAsia="fr-FR"/>
        </w:rPr>
        <w:t>etc</w:t>
      </w:r>
      <w:proofErr w:type="spellEnd"/>
      <w:r w:rsidRPr="007E0884">
        <w:rPr>
          <w:rFonts w:ascii="Leelawadee UI" w:eastAsia="Times New Roman" w:hAnsi="Leelawadee UI" w:cs="Leelawadee UI"/>
          <w:lang w:val="en-US" w:eastAsia="fr-FR"/>
        </w:rPr>
        <w:t>, please indicate them below.</w:t>
      </w:r>
    </w:p>
    <w:p w:rsidR="002A18D8" w:rsidRPr="004A6689" w:rsidRDefault="002A18D8" w:rsidP="004A6689">
      <w:pPr>
        <w:pStyle w:val="Paragraphedeliste"/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334D" w:rsidRDefault="0010334D" w:rsidP="0010334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72F33" w:rsidRPr="007E0884" w:rsidRDefault="0010334D" w:rsidP="007E0884">
      <w:pPr>
        <w:tabs>
          <w:tab w:val="left" w:pos="7620"/>
        </w:tabs>
        <w:spacing w:after="0" w:line="360" w:lineRule="auto"/>
        <w:rPr>
          <w:rFonts w:ascii="Leelawadee UI" w:eastAsia="Times New Roman" w:hAnsi="Leelawadee UI" w:cs="Leelawadee UI"/>
          <w:lang w:val="en-US" w:eastAsia="fr-FR"/>
        </w:rPr>
      </w:pPr>
      <w:r w:rsidRPr="007E0884">
        <w:rPr>
          <w:rFonts w:ascii="Leelawadee UI" w:eastAsia="Times New Roman" w:hAnsi="Leelawadee UI" w:cs="Leelawadee UI"/>
          <w:lang w:val="en-US" w:eastAsia="fr-FR"/>
        </w:rPr>
        <w:t xml:space="preserve">In order to complete the Final Report, we would ask you to send us also a “photographic report”, illustrating your mobility exchange. </w:t>
      </w:r>
      <w:proofErr w:type="gramStart"/>
      <w:r w:rsidRPr="007E0884">
        <w:rPr>
          <w:rFonts w:ascii="Leelawadee UI" w:eastAsia="Times New Roman" w:hAnsi="Leelawadee UI" w:cs="Leelawadee UI"/>
          <w:lang w:val="en-US" w:eastAsia="fr-FR"/>
        </w:rPr>
        <w:t>(Minimum 10 pictures).</w:t>
      </w:r>
      <w:proofErr w:type="gramEnd"/>
      <w:r w:rsidR="002E3B9E">
        <w:rPr>
          <w:rFonts w:ascii="Leelawadee UI" w:eastAsia="Times New Roman" w:hAnsi="Leelawadee UI" w:cs="Leelawadee UI"/>
          <w:lang w:val="en-US" w:eastAsia="fr-FR"/>
        </w:rPr>
        <w:t xml:space="preserve"> Please be sure to have all the necessary authorization for publication.</w:t>
      </w:r>
      <w:bookmarkStart w:id="0" w:name="_GoBack"/>
      <w:bookmarkEnd w:id="0"/>
    </w:p>
    <w:sectPr w:rsidR="00772F33" w:rsidRPr="007E0884" w:rsidSect="00772F33">
      <w:headerReference w:type="default" r:id="rId8"/>
      <w:footerReference w:type="default" r:id="rId9"/>
      <w:pgSz w:w="11906" w:h="16838"/>
      <w:pgMar w:top="1418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28" w:rsidRDefault="00E93528" w:rsidP="00E93528">
      <w:pPr>
        <w:spacing w:after="0" w:line="240" w:lineRule="auto"/>
      </w:pPr>
      <w:r>
        <w:separator/>
      </w:r>
    </w:p>
  </w:endnote>
  <w:end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33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</w:p>
  <w:p w:rsidR="00E93528" w:rsidRPr="00355451" w:rsidRDefault="00E93528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355451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E93528" w:rsidRPr="00723E05" w:rsidRDefault="00772F33" w:rsidP="00E93528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>1 rue de l’indépendance américaine</w:t>
    </w:r>
    <w:r>
      <w:rPr>
        <w:rFonts w:ascii="Leelawadee" w:eastAsia="Times New Roman" w:hAnsi="Leelawadee" w:cs="Leelawadee"/>
        <w:sz w:val="16"/>
        <w:szCs w:val="16"/>
        <w:lang w:eastAsia="fr-FR"/>
      </w:rPr>
      <w:br/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78000</w:t>
    </w:r>
    <w:r>
      <w:rPr>
        <w:rFonts w:ascii="Leelawadee" w:eastAsia="Times New Roman" w:hAnsi="Leelawadee" w:cs="Leelawadee"/>
        <w:sz w:val="16"/>
        <w:szCs w:val="16"/>
        <w:lang w:eastAsia="fr-FR"/>
      </w:rPr>
      <w:t xml:space="preserve"> Versailles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>, France</w:t>
    </w:r>
  </w:p>
  <w:p w:rsidR="00E93528" w:rsidRPr="00723E05" w:rsidRDefault="00772F33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  <w:r w:rsidR="00E93528"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 </w:t>
    </w:r>
  </w:p>
  <w:p w:rsidR="00E93528" w:rsidRPr="00723E05" w:rsidRDefault="00E93528" w:rsidP="00E93528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residencesroyales@chateauversailles.fr  / +33 1 30 83 58 82</w:t>
    </w:r>
  </w:p>
  <w:p w:rsidR="00E93528" w:rsidRDefault="00E93528" w:rsidP="00E93528">
    <w:pPr>
      <w:pStyle w:val="Pieddepage"/>
    </w:pPr>
  </w:p>
  <w:p w:rsidR="00E93528" w:rsidRDefault="00E935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28" w:rsidRDefault="00E93528" w:rsidP="00E93528">
      <w:pPr>
        <w:spacing w:after="0" w:line="240" w:lineRule="auto"/>
      </w:pPr>
      <w:r>
        <w:separator/>
      </w:r>
    </w:p>
  </w:footnote>
  <w:footnote w:type="continuationSeparator" w:id="0">
    <w:p w:rsidR="00E93528" w:rsidRDefault="00E93528" w:rsidP="00E9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28" w:rsidRPr="00BD61C1" w:rsidRDefault="00E93528" w:rsidP="0048602A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ED3F13" wp14:editId="51998D0D">
          <wp:simplePos x="0" y="0"/>
          <wp:positionH relativeFrom="column">
            <wp:posOffset>-478155</wp:posOffset>
          </wp:positionH>
          <wp:positionV relativeFrom="paragraph">
            <wp:posOffset>-151765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E93528" w:rsidRPr="00BD61C1" w:rsidRDefault="00E93528" w:rsidP="0048602A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E93528" w:rsidRPr="0048602A" w:rsidRDefault="00E9352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C6C"/>
    <w:multiLevelType w:val="hybridMultilevel"/>
    <w:tmpl w:val="8EB0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AFD"/>
    <w:multiLevelType w:val="hybridMultilevel"/>
    <w:tmpl w:val="366E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4038"/>
    <w:multiLevelType w:val="hybridMultilevel"/>
    <w:tmpl w:val="CAF00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78EC"/>
    <w:multiLevelType w:val="hybridMultilevel"/>
    <w:tmpl w:val="EDD6D2BE"/>
    <w:lvl w:ilvl="0" w:tplc="8170127E">
      <w:numFmt w:val="bullet"/>
      <w:lvlText w:val="-"/>
      <w:lvlJc w:val="left"/>
      <w:pPr>
        <w:ind w:left="218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3F41FEF"/>
    <w:multiLevelType w:val="hybridMultilevel"/>
    <w:tmpl w:val="AAE4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037CF"/>
    <w:multiLevelType w:val="hybridMultilevel"/>
    <w:tmpl w:val="339C4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8"/>
    <w:rsid w:val="000B1FC5"/>
    <w:rsid w:val="0010334D"/>
    <w:rsid w:val="001A262E"/>
    <w:rsid w:val="001C493A"/>
    <w:rsid w:val="002251FE"/>
    <w:rsid w:val="00257AFC"/>
    <w:rsid w:val="002A18D8"/>
    <w:rsid w:val="002E3B9E"/>
    <w:rsid w:val="00355451"/>
    <w:rsid w:val="003558EE"/>
    <w:rsid w:val="00401B5F"/>
    <w:rsid w:val="00454F61"/>
    <w:rsid w:val="0048602A"/>
    <w:rsid w:val="00493486"/>
    <w:rsid w:val="004A6689"/>
    <w:rsid w:val="005877E7"/>
    <w:rsid w:val="005A4B36"/>
    <w:rsid w:val="005E0544"/>
    <w:rsid w:val="006309BE"/>
    <w:rsid w:val="006D537B"/>
    <w:rsid w:val="00764176"/>
    <w:rsid w:val="00772F33"/>
    <w:rsid w:val="007E0884"/>
    <w:rsid w:val="00890F4E"/>
    <w:rsid w:val="00916A35"/>
    <w:rsid w:val="00934D41"/>
    <w:rsid w:val="00994C79"/>
    <w:rsid w:val="009D6834"/>
    <w:rsid w:val="00A85848"/>
    <w:rsid w:val="00BE7803"/>
    <w:rsid w:val="00BF3CB9"/>
    <w:rsid w:val="00DF1100"/>
    <w:rsid w:val="00E93528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528"/>
  </w:style>
  <w:style w:type="paragraph" w:styleId="Pieddepage">
    <w:name w:val="footer"/>
    <w:basedOn w:val="Normal"/>
    <w:link w:val="PieddepageCar"/>
    <w:uiPriority w:val="99"/>
    <w:unhideWhenUsed/>
    <w:rsid w:val="00E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528"/>
  </w:style>
  <w:style w:type="paragraph" w:styleId="Paragraphedeliste">
    <w:name w:val="List Paragraph"/>
    <w:basedOn w:val="Normal"/>
    <w:uiPriority w:val="34"/>
    <w:qFormat/>
    <w:rsid w:val="00454F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F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27</cp:revision>
  <dcterms:created xsi:type="dcterms:W3CDTF">2018-07-05T13:29:00Z</dcterms:created>
  <dcterms:modified xsi:type="dcterms:W3CDTF">2022-02-02T14:40:00Z</dcterms:modified>
</cp:coreProperties>
</file>